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938" w:rsidRDefault="009F7938">
      <w:bookmarkStart w:id="0" w:name="_GoBack"/>
      <w:bookmarkEnd w:id="0"/>
    </w:p>
    <w:p w:rsidR="000C0199" w:rsidRDefault="000C0199"/>
    <w:p w:rsidR="000C0199" w:rsidRDefault="000C0199">
      <w:r>
        <w:t xml:space="preserve">De video’s, die tijdens de presentatie gebruikt worden, zijn te bekijken via deze Box link: </w:t>
      </w:r>
      <w:hyperlink r:id="rId4" w:history="1">
        <w:r>
          <w:rPr>
            <w:rStyle w:val="Hyperlink"/>
          </w:rPr>
          <w:t>https://az.box.com/s/pya9lwrjm0n4na1w4tgbjgoi1ld48zo</w:t>
        </w:r>
      </w:hyperlink>
    </w:p>
    <w:p w:rsidR="000C0199" w:rsidRDefault="000C0199"/>
    <w:sectPr w:rsidR="000C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99"/>
    <w:rsid w:val="000C0199"/>
    <w:rsid w:val="009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7D04"/>
  <w15:chartTrackingRefBased/>
  <w15:docId w15:val="{D57C352B-6274-466F-AC62-F8F27C02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01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z.box.com/s/pya9lwrjm0n4na1w4tgbjgoi1ld48z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Berg-Melsert, Jeanette van den</dc:creator>
  <cp:keywords/>
  <dc:description/>
  <cp:lastModifiedBy>Berg-Melsert, Jeanette van den</cp:lastModifiedBy>
  <cp:revision>1</cp:revision>
  <dcterms:created xsi:type="dcterms:W3CDTF">2019-02-19T13:47:00Z</dcterms:created>
  <dcterms:modified xsi:type="dcterms:W3CDTF">2019-02-19T13:48:00Z</dcterms:modified>
</cp:coreProperties>
</file>